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732" w:rsidRPr="00874732" w:rsidRDefault="00874732" w:rsidP="00874732">
      <w:pPr>
        <w:pStyle w:val="a3"/>
        <w:jc w:val="right"/>
        <w:rPr>
          <w:bCs/>
          <w:i/>
          <w:color w:val="000000"/>
          <w:sz w:val="28"/>
          <w:szCs w:val="28"/>
        </w:rPr>
      </w:pPr>
      <w:r w:rsidRPr="00874732">
        <w:rPr>
          <w:bCs/>
          <w:i/>
          <w:color w:val="000000"/>
          <w:sz w:val="28"/>
          <w:szCs w:val="28"/>
        </w:rPr>
        <w:t>Приложение 4.</w:t>
      </w:r>
    </w:p>
    <w:p w:rsidR="000C1610" w:rsidRPr="00501302" w:rsidRDefault="00501302" w:rsidP="00501302">
      <w:pPr>
        <w:pStyle w:val="a3"/>
        <w:jc w:val="center"/>
        <w:rPr>
          <w:rFonts w:ascii="Helvetica" w:hAnsi="Helvetica"/>
          <w:color w:val="000000"/>
          <w:sz w:val="28"/>
          <w:szCs w:val="28"/>
        </w:rPr>
      </w:pPr>
      <w:r w:rsidRPr="00501302">
        <w:rPr>
          <w:b/>
          <w:bCs/>
          <w:color w:val="000000"/>
          <w:sz w:val="28"/>
          <w:szCs w:val="28"/>
        </w:rPr>
        <w:t>Критерии оценивания проектной деятельности</w:t>
      </w:r>
    </w:p>
    <w:p w:rsidR="000C1610" w:rsidRPr="000C2DF9" w:rsidRDefault="000C1610" w:rsidP="000C1610">
      <w:pPr>
        <w:pStyle w:val="a3"/>
        <w:ind w:left="720"/>
        <w:jc w:val="both"/>
        <w:rPr>
          <w:rFonts w:ascii="Helvetica" w:hAnsi="Helvetica"/>
          <w:i/>
          <w:color w:val="000000"/>
          <w:sz w:val="28"/>
          <w:szCs w:val="28"/>
        </w:rPr>
      </w:pPr>
      <w:proofErr w:type="spellStart"/>
      <w:r w:rsidRPr="000C2DF9">
        <w:rPr>
          <w:i/>
          <w:color w:val="000000"/>
          <w:sz w:val="28"/>
          <w:szCs w:val="28"/>
        </w:rPr>
        <w:t>Проблематизация</w:t>
      </w:r>
      <w:proofErr w:type="spellEnd"/>
      <w:r w:rsidR="00501302" w:rsidRPr="000C2DF9">
        <w:rPr>
          <w:i/>
          <w:color w:val="000000"/>
          <w:sz w:val="28"/>
          <w:szCs w:val="28"/>
        </w:rPr>
        <w:t xml:space="preserve"> – до 5 баллов</w:t>
      </w:r>
    </w:p>
    <w:p w:rsidR="000C1610" w:rsidRPr="00501302" w:rsidRDefault="000C1610" w:rsidP="000C1610">
      <w:pPr>
        <w:pStyle w:val="a3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рассмотрение ситуации и проблемы;</w:t>
      </w:r>
    </w:p>
    <w:p w:rsidR="000C1610" w:rsidRPr="00501302" w:rsidRDefault="000C1610" w:rsidP="000C1610">
      <w:pPr>
        <w:pStyle w:val="a3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сужение проблемы;</w:t>
      </w:r>
    </w:p>
    <w:p w:rsidR="000C1610" w:rsidRPr="00501302" w:rsidRDefault="000C1610" w:rsidP="000C1610">
      <w:pPr>
        <w:pStyle w:val="a3"/>
        <w:numPr>
          <w:ilvl w:val="0"/>
          <w:numId w:val="9"/>
        </w:numPr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план решения каждой проблемы</w:t>
      </w:r>
    </w:p>
    <w:p w:rsidR="000C1610" w:rsidRPr="000C2DF9" w:rsidRDefault="00501302" w:rsidP="000C1610">
      <w:pPr>
        <w:pStyle w:val="a3"/>
        <w:ind w:left="720"/>
        <w:jc w:val="both"/>
        <w:rPr>
          <w:rFonts w:ascii="Helvetica" w:hAnsi="Helvetica"/>
          <w:i/>
          <w:color w:val="000000"/>
          <w:sz w:val="28"/>
          <w:szCs w:val="28"/>
        </w:rPr>
      </w:pPr>
      <w:proofErr w:type="spellStart"/>
      <w:r w:rsidRPr="000C2DF9">
        <w:rPr>
          <w:i/>
          <w:color w:val="000000"/>
          <w:sz w:val="28"/>
          <w:szCs w:val="28"/>
        </w:rPr>
        <w:t>Коммуникативность</w:t>
      </w:r>
      <w:proofErr w:type="spellEnd"/>
      <w:r w:rsidRPr="000C2DF9">
        <w:rPr>
          <w:i/>
          <w:color w:val="000000"/>
          <w:sz w:val="28"/>
          <w:szCs w:val="28"/>
        </w:rPr>
        <w:t xml:space="preserve"> – до 5 баллов</w:t>
      </w:r>
    </w:p>
    <w:p w:rsidR="000C1610" w:rsidRPr="00501302" w:rsidRDefault="000C1610" w:rsidP="000C1610">
      <w:pPr>
        <w:pStyle w:val="a3"/>
        <w:numPr>
          <w:ilvl w:val="0"/>
          <w:numId w:val="10"/>
        </w:numPr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умение высказать свою мысль, точку зрения, формулировать идею;</w:t>
      </w:r>
    </w:p>
    <w:p w:rsidR="000C1610" w:rsidRPr="00501302" w:rsidRDefault="000C1610" w:rsidP="000C1610">
      <w:pPr>
        <w:pStyle w:val="a3"/>
        <w:numPr>
          <w:ilvl w:val="0"/>
          <w:numId w:val="10"/>
        </w:numPr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умение вести диалог в конструктивной форме, уважительной манере, спокойным тоном;</w:t>
      </w:r>
    </w:p>
    <w:p w:rsidR="000C1610" w:rsidRPr="00501302" w:rsidRDefault="00501302" w:rsidP="000C1610">
      <w:pPr>
        <w:pStyle w:val="a3"/>
        <w:ind w:left="720"/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Групповое взаимодействие – 2 балла</w:t>
      </w:r>
    </w:p>
    <w:p w:rsidR="000C1610" w:rsidRPr="00501302" w:rsidRDefault="000C1610" w:rsidP="00501302">
      <w:pPr>
        <w:pStyle w:val="a3"/>
        <w:numPr>
          <w:ilvl w:val="0"/>
          <w:numId w:val="11"/>
        </w:numPr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умение работать в группе</w:t>
      </w:r>
    </w:p>
    <w:p w:rsidR="000C1610" w:rsidRPr="00501302" w:rsidRDefault="000C1610" w:rsidP="00501302">
      <w:pPr>
        <w:pStyle w:val="a3"/>
        <w:numPr>
          <w:ilvl w:val="0"/>
          <w:numId w:val="11"/>
        </w:numPr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участвовать в распределении ролей, видов работ;</w:t>
      </w:r>
    </w:p>
    <w:p w:rsidR="000C1610" w:rsidRPr="00501302" w:rsidRDefault="000C1610" w:rsidP="00501302">
      <w:pPr>
        <w:pStyle w:val="a3"/>
        <w:numPr>
          <w:ilvl w:val="0"/>
          <w:numId w:val="11"/>
        </w:numPr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выполнять отведенную группой роль, ответственно к ней относится;</w:t>
      </w:r>
    </w:p>
    <w:p w:rsidR="000C1610" w:rsidRPr="00501302" w:rsidRDefault="000C1610" w:rsidP="000C1610">
      <w:pPr>
        <w:pStyle w:val="a3"/>
        <w:ind w:left="720"/>
        <w:jc w:val="both"/>
        <w:rPr>
          <w:rFonts w:ascii="Helvetica" w:hAnsi="Helvetica"/>
          <w:color w:val="000000"/>
          <w:sz w:val="28"/>
          <w:szCs w:val="28"/>
        </w:rPr>
      </w:pPr>
      <w:r w:rsidRPr="000C2DF9">
        <w:rPr>
          <w:i/>
          <w:color w:val="000000"/>
          <w:sz w:val="28"/>
          <w:szCs w:val="28"/>
        </w:rPr>
        <w:t>Выполнение работы в соответствии с планом</w:t>
      </w:r>
      <w:r w:rsidR="00501302" w:rsidRPr="000C2DF9">
        <w:rPr>
          <w:i/>
          <w:color w:val="000000"/>
          <w:sz w:val="28"/>
          <w:szCs w:val="28"/>
        </w:rPr>
        <w:t xml:space="preserve"> </w:t>
      </w:r>
      <w:r w:rsidR="00501302" w:rsidRPr="00501302">
        <w:rPr>
          <w:color w:val="000000"/>
          <w:sz w:val="28"/>
          <w:szCs w:val="28"/>
        </w:rPr>
        <w:t>– 2 балла</w:t>
      </w:r>
    </w:p>
    <w:p w:rsidR="000C1610" w:rsidRPr="00501302" w:rsidRDefault="000C1610" w:rsidP="000C1610">
      <w:pPr>
        <w:pStyle w:val="a3"/>
        <w:ind w:left="720"/>
        <w:jc w:val="both"/>
        <w:rPr>
          <w:rFonts w:ascii="Helvetica" w:hAnsi="Helvetica"/>
          <w:color w:val="000000"/>
          <w:sz w:val="28"/>
          <w:szCs w:val="28"/>
        </w:rPr>
      </w:pPr>
      <w:r w:rsidRPr="000C2DF9">
        <w:rPr>
          <w:i/>
          <w:color w:val="000000"/>
          <w:sz w:val="28"/>
          <w:szCs w:val="28"/>
        </w:rPr>
        <w:t>Презентация результатов</w:t>
      </w:r>
      <w:r w:rsidR="00501302" w:rsidRPr="00501302">
        <w:rPr>
          <w:color w:val="000000"/>
          <w:sz w:val="28"/>
          <w:szCs w:val="28"/>
        </w:rPr>
        <w:t xml:space="preserve"> – до 5 баллов</w:t>
      </w:r>
    </w:p>
    <w:p w:rsidR="00501302" w:rsidRPr="00501302" w:rsidRDefault="000C1610" w:rsidP="00501302">
      <w:pPr>
        <w:pStyle w:val="a3"/>
        <w:numPr>
          <w:ilvl w:val="0"/>
          <w:numId w:val="12"/>
        </w:numPr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умение подготовить устное сообщение</w:t>
      </w:r>
      <w:r w:rsidR="00501302" w:rsidRPr="00501302">
        <w:rPr>
          <w:color w:val="000000"/>
          <w:sz w:val="28"/>
          <w:szCs w:val="28"/>
        </w:rPr>
        <w:t xml:space="preserve"> </w:t>
      </w:r>
    </w:p>
    <w:p w:rsidR="000C1610" w:rsidRPr="00501302" w:rsidRDefault="000C1610" w:rsidP="00501302">
      <w:pPr>
        <w:pStyle w:val="a3"/>
        <w:numPr>
          <w:ilvl w:val="0"/>
          <w:numId w:val="12"/>
        </w:numPr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умение выступать перед публикой, грамотно и красиво излагать мысли, расставлять смысловые акценты</w:t>
      </w:r>
    </w:p>
    <w:p w:rsidR="000C1610" w:rsidRPr="00501302" w:rsidRDefault="000C1610" w:rsidP="00501302">
      <w:pPr>
        <w:pStyle w:val="a3"/>
        <w:numPr>
          <w:ilvl w:val="0"/>
          <w:numId w:val="12"/>
        </w:numPr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 xml:space="preserve">умение сделать отчет о проделанной работе </w:t>
      </w:r>
      <w:r w:rsidRPr="00501302">
        <w:rPr>
          <w:i/>
          <w:color w:val="000000"/>
          <w:sz w:val="28"/>
          <w:szCs w:val="28"/>
        </w:rPr>
        <w:t>(защита проекта)</w:t>
      </w:r>
    </w:p>
    <w:p w:rsidR="000C1610" w:rsidRPr="00501302" w:rsidRDefault="000C1610" w:rsidP="00501302">
      <w:pPr>
        <w:pStyle w:val="a3"/>
        <w:numPr>
          <w:ilvl w:val="0"/>
          <w:numId w:val="12"/>
        </w:numPr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умение сопоставлять поставленную цель и полученные результаты (достигнута ли цель?)</w:t>
      </w:r>
    </w:p>
    <w:p w:rsidR="000C1610" w:rsidRPr="00501302" w:rsidRDefault="000C1610" w:rsidP="00501302">
      <w:pPr>
        <w:pStyle w:val="a3"/>
        <w:numPr>
          <w:ilvl w:val="0"/>
          <w:numId w:val="12"/>
        </w:numPr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умение соотносить способы для решения проблем и важность полученных результатов, социальная значимость</w:t>
      </w:r>
    </w:p>
    <w:p w:rsidR="000C1610" w:rsidRPr="00501302" w:rsidRDefault="000C1610" w:rsidP="00501302">
      <w:pPr>
        <w:pStyle w:val="a3"/>
        <w:numPr>
          <w:ilvl w:val="0"/>
          <w:numId w:val="12"/>
        </w:numPr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умение проанализировать возникшие трудности</w:t>
      </w:r>
    </w:p>
    <w:p w:rsidR="000C1610" w:rsidRPr="00501302" w:rsidRDefault="00501302" w:rsidP="000C1610">
      <w:pPr>
        <w:pStyle w:val="a3"/>
        <w:ind w:left="720"/>
        <w:jc w:val="both"/>
        <w:rPr>
          <w:rFonts w:ascii="Helvetica" w:hAnsi="Helvetica"/>
          <w:color w:val="000000"/>
          <w:sz w:val="28"/>
          <w:szCs w:val="28"/>
        </w:rPr>
      </w:pPr>
      <w:bookmarkStart w:id="0" w:name="_GoBack"/>
      <w:r w:rsidRPr="000C2DF9">
        <w:rPr>
          <w:i/>
          <w:color w:val="000000"/>
          <w:sz w:val="28"/>
          <w:szCs w:val="28"/>
        </w:rPr>
        <w:t>Самооценка</w:t>
      </w:r>
      <w:bookmarkEnd w:id="0"/>
      <w:r w:rsidRPr="00501302">
        <w:rPr>
          <w:color w:val="000000"/>
          <w:sz w:val="28"/>
          <w:szCs w:val="28"/>
        </w:rPr>
        <w:t xml:space="preserve"> – до  </w:t>
      </w:r>
      <w:r>
        <w:rPr>
          <w:color w:val="000000"/>
          <w:sz w:val="28"/>
          <w:szCs w:val="28"/>
        </w:rPr>
        <w:t xml:space="preserve">5 </w:t>
      </w:r>
      <w:r w:rsidRPr="00501302">
        <w:rPr>
          <w:color w:val="000000"/>
          <w:sz w:val="28"/>
          <w:szCs w:val="28"/>
        </w:rPr>
        <w:t>баллов</w:t>
      </w:r>
    </w:p>
    <w:p w:rsidR="000C1610" w:rsidRPr="00501302" w:rsidRDefault="000C1610" w:rsidP="00501302">
      <w:pPr>
        <w:pStyle w:val="a3"/>
        <w:numPr>
          <w:ilvl w:val="0"/>
          <w:numId w:val="13"/>
        </w:numPr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определение того, что умел и чему научился: что узнал нового, научился делать, какой приобрел личный опыт, какие приобрел и проявил новые личностные качества</w:t>
      </w:r>
    </w:p>
    <w:p w:rsidR="000C1610" w:rsidRPr="00501302" w:rsidRDefault="000C1610" w:rsidP="00501302">
      <w:pPr>
        <w:pStyle w:val="a3"/>
        <w:numPr>
          <w:ilvl w:val="0"/>
          <w:numId w:val="13"/>
        </w:numPr>
        <w:jc w:val="both"/>
        <w:rPr>
          <w:rFonts w:ascii="Helvetica" w:hAnsi="Helvetica"/>
          <w:color w:val="000000"/>
          <w:sz w:val="28"/>
          <w:szCs w:val="28"/>
        </w:rPr>
      </w:pPr>
      <w:r w:rsidRPr="00501302">
        <w:rPr>
          <w:color w:val="000000"/>
          <w:sz w:val="28"/>
          <w:szCs w:val="28"/>
        </w:rPr>
        <w:t>определение степени своей активности, продуктивности в общей работе</w:t>
      </w:r>
    </w:p>
    <w:sectPr w:rsidR="000C1610" w:rsidRPr="00501302" w:rsidSect="0050130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169D"/>
    <w:multiLevelType w:val="multilevel"/>
    <w:tmpl w:val="7BAE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CB3AB1"/>
    <w:multiLevelType w:val="hybridMultilevel"/>
    <w:tmpl w:val="9B9E999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8875DD7"/>
    <w:multiLevelType w:val="multilevel"/>
    <w:tmpl w:val="A9EE8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D1108B"/>
    <w:multiLevelType w:val="hybridMultilevel"/>
    <w:tmpl w:val="9314C9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BA12531"/>
    <w:multiLevelType w:val="multilevel"/>
    <w:tmpl w:val="0A800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F45D4F"/>
    <w:multiLevelType w:val="multilevel"/>
    <w:tmpl w:val="C82C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C2F45"/>
    <w:multiLevelType w:val="multilevel"/>
    <w:tmpl w:val="3C5E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791A91"/>
    <w:multiLevelType w:val="hybridMultilevel"/>
    <w:tmpl w:val="AEAEDBA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6550587"/>
    <w:multiLevelType w:val="multilevel"/>
    <w:tmpl w:val="6A38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5B07B8"/>
    <w:multiLevelType w:val="multilevel"/>
    <w:tmpl w:val="9510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3C21DE"/>
    <w:multiLevelType w:val="hybridMultilevel"/>
    <w:tmpl w:val="1A3EFDC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720C11CF"/>
    <w:multiLevelType w:val="multilevel"/>
    <w:tmpl w:val="E610A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7A0023"/>
    <w:multiLevelType w:val="hybridMultilevel"/>
    <w:tmpl w:val="E4483BB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6"/>
  </w:num>
  <w:num w:numId="5">
    <w:abstractNumId w:val="0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10"/>
    <w:rsid w:val="000C1610"/>
    <w:rsid w:val="000C2DF9"/>
    <w:rsid w:val="001F5588"/>
    <w:rsid w:val="00501302"/>
    <w:rsid w:val="00874732"/>
    <w:rsid w:val="00B0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</dc:creator>
  <cp:lastModifiedBy>Aygul</cp:lastModifiedBy>
  <cp:revision>4</cp:revision>
  <cp:lastPrinted>2017-05-03T10:34:00Z</cp:lastPrinted>
  <dcterms:created xsi:type="dcterms:W3CDTF">2017-05-03T08:28:00Z</dcterms:created>
  <dcterms:modified xsi:type="dcterms:W3CDTF">2017-05-03T10:35:00Z</dcterms:modified>
</cp:coreProperties>
</file>